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FFE581" w14:textId="2EA5B513" w:rsidR="003D44E5" w:rsidRDefault="00B41FB6" w:rsidP="00B41FB6">
      <w:pPr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Материал является частью базы данных «Стандарт компетенций», разработан в </w:t>
      </w:r>
      <w:r>
        <w:rPr>
          <w:rFonts w:asciiTheme="minorHAnsi" w:hAnsiTheme="minorHAnsi" w:cstheme="minorHAnsi"/>
          <w:sz w:val="24"/>
          <w:szCs w:val="24"/>
        </w:rPr>
        <w:br/>
        <w:t>ФГБОУ ВО Тюменский государственный медицинский университет</w:t>
      </w:r>
    </w:p>
    <w:p w14:paraId="4425074B" w14:textId="4E150F67" w:rsidR="00B41FB6" w:rsidRDefault="00B41FB6" w:rsidP="00B41FB6">
      <w:pPr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Категория «</w:t>
      </w:r>
      <w:r w:rsidR="00E74C1B" w:rsidRPr="00E74C1B">
        <w:rPr>
          <w:rFonts w:asciiTheme="minorHAnsi" w:hAnsiTheme="minorHAnsi" w:cstheme="minorHAnsi"/>
          <w:b/>
          <w:bCs/>
          <w:sz w:val="24"/>
          <w:szCs w:val="24"/>
        </w:rPr>
        <w:t>Компетенции функциональные</w:t>
      </w:r>
      <w:r>
        <w:rPr>
          <w:rFonts w:asciiTheme="minorHAnsi" w:hAnsiTheme="minorHAnsi" w:cstheme="minorHAnsi"/>
          <w:sz w:val="24"/>
          <w:szCs w:val="24"/>
        </w:rPr>
        <w:t>»</w:t>
      </w:r>
    </w:p>
    <w:p w14:paraId="149D6749" w14:textId="775114E7" w:rsidR="00E74C1B" w:rsidRDefault="00F0093D" w:rsidP="00F0093D">
      <w:pPr>
        <w:jc w:val="both"/>
        <w:rPr>
          <w:rFonts w:asciiTheme="minorHAnsi" w:hAnsiTheme="minorHAnsi" w:cstheme="minorHAnsi"/>
          <w:sz w:val="24"/>
          <w:szCs w:val="24"/>
        </w:rPr>
      </w:pPr>
      <w:r w:rsidRPr="00F0093D">
        <w:rPr>
          <w:rFonts w:asciiTheme="minorHAnsi" w:hAnsiTheme="minorHAnsi" w:cstheme="minorHAnsi"/>
          <w:sz w:val="24"/>
          <w:szCs w:val="24"/>
        </w:rPr>
        <w:t xml:space="preserve">Модель компетенций субъекта </w:t>
      </w:r>
      <w:r>
        <w:rPr>
          <w:rFonts w:asciiTheme="minorHAnsi" w:hAnsiTheme="minorHAnsi" w:cstheme="minorHAnsi"/>
          <w:sz w:val="24"/>
          <w:szCs w:val="24"/>
        </w:rPr>
        <w:t>деятельности</w:t>
      </w:r>
      <w:r w:rsidRPr="00F0093D">
        <w:rPr>
          <w:rFonts w:asciiTheme="minorHAnsi" w:hAnsiTheme="minorHAnsi" w:cstheme="minorHAnsi"/>
          <w:sz w:val="24"/>
          <w:szCs w:val="24"/>
        </w:rPr>
        <w:t xml:space="preserve"> (в логике занимаемой позиции в </w:t>
      </w:r>
      <w:r>
        <w:rPr>
          <w:rFonts w:asciiTheme="minorHAnsi" w:hAnsiTheme="minorHAnsi" w:cstheme="minorHAnsi"/>
          <w:sz w:val="24"/>
          <w:szCs w:val="24"/>
        </w:rPr>
        <w:t>деятельности/проекте</w:t>
      </w:r>
      <w:r w:rsidRPr="00F0093D">
        <w:rPr>
          <w:rFonts w:asciiTheme="minorHAnsi" w:hAnsiTheme="minorHAnsi" w:cstheme="minorHAnsi"/>
          <w:sz w:val="24"/>
          <w:szCs w:val="24"/>
        </w:rPr>
        <w:t xml:space="preserve">) составляется из </w:t>
      </w:r>
      <w:r>
        <w:rPr>
          <w:rFonts w:asciiTheme="minorHAnsi" w:hAnsiTheme="minorHAnsi" w:cstheme="minorHAnsi"/>
          <w:sz w:val="24"/>
          <w:szCs w:val="24"/>
        </w:rPr>
        <w:t xml:space="preserve">базы данных «Стандарт </w:t>
      </w:r>
      <w:r w:rsidRPr="00F0093D">
        <w:rPr>
          <w:rFonts w:asciiTheme="minorHAnsi" w:hAnsiTheme="minorHAnsi" w:cstheme="minorHAnsi"/>
          <w:sz w:val="24"/>
          <w:szCs w:val="24"/>
        </w:rPr>
        <w:t>компетенций</w:t>
      </w:r>
      <w:r>
        <w:rPr>
          <w:rFonts w:asciiTheme="minorHAnsi" w:hAnsiTheme="minorHAnsi" w:cstheme="minorHAnsi"/>
          <w:sz w:val="24"/>
          <w:szCs w:val="24"/>
        </w:rPr>
        <w:t>»</w:t>
      </w:r>
      <w:r w:rsidRPr="00F0093D">
        <w:rPr>
          <w:rFonts w:asciiTheme="minorHAnsi" w:hAnsiTheme="minorHAnsi" w:cstheme="minorHAnsi"/>
          <w:sz w:val="24"/>
          <w:szCs w:val="24"/>
        </w:rPr>
        <w:t xml:space="preserve"> (частей компетенций): К. субъектные, К. </w:t>
      </w:r>
      <w:proofErr w:type="spellStart"/>
      <w:r w:rsidRPr="00F0093D">
        <w:rPr>
          <w:rFonts w:asciiTheme="minorHAnsi" w:hAnsiTheme="minorHAnsi" w:cstheme="minorHAnsi"/>
          <w:sz w:val="24"/>
          <w:szCs w:val="24"/>
        </w:rPr>
        <w:t>надфункциональные</w:t>
      </w:r>
      <w:proofErr w:type="spellEnd"/>
      <w:r w:rsidRPr="00F0093D">
        <w:rPr>
          <w:rFonts w:asciiTheme="minorHAnsi" w:hAnsiTheme="minorHAnsi" w:cstheme="minorHAnsi"/>
          <w:sz w:val="24"/>
          <w:szCs w:val="24"/>
        </w:rPr>
        <w:t>, К. развития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 w:rsidR="008E1AF0">
        <w:rPr>
          <w:rFonts w:asciiTheme="minorHAnsi" w:hAnsiTheme="minorHAnsi" w:cstheme="minorHAnsi"/>
          <w:sz w:val="24"/>
          <w:szCs w:val="24"/>
        </w:rPr>
        <w:t>Метод составления моделей компетенций п</w:t>
      </w:r>
      <w:r w:rsidR="00E74C1B" w:rsidRPr="00E74C1B">
        <w:rPr>
          <w:rFonts w:asciiTheme="minorHAnsi" w:hAnsiTheme="minorHAnsi" w:cstheme="minorHAnsi"/>
          <w:sz w:val="24"/>
          <w:szCs w:val="24"/>
        </w:rPr>
        <w:t>рименим для субъекта</w:t>
      </w:r>
      <w:r w:rsidR="008E1AF0">
        <w:rPr>
          <w:rFonts w:asciiTheme="minorHAnsi" w:hAnsiTheme="minorHAnsi" w:cstheme="minorHAnsi"/>
          <w:sz w:val="24"/>
          <w:szCs w:val="24"/>
        </w:rPr>
        <w:t xml:space="preserve"> – участника проекта /деятельности</w:t>
      </w:r>
      <w:r w:rsidR="00E74C1B" w:rsidRPr="00E74C1B">
        <w:rPr>
          <w:rFonts w:asciiTheme="minorHAnsi" w:hAnsiTheme="minorHAnsi" w:cstheme="minorHAnsi"/>
          <w:sz w:val="24"/>
          <w:szCs w:val="24"/>
        </w:rPr>
        <w:t xml:space="preserve"> в любой позиции в любом виде деятельности/проекте)</w:t>
      </w:r>
      <w:r w:rsidR="00E74C1B">
        <w:rPr>
          <w:rFonts w:asciiTheme="minorHAnsi" w:hAnsiTheme="minorHAnsi" w:cstheme="minorHAnsi"/>
          <w:sz w:val="24"/>
          <w:szCs w:val="24"/>
        </w:rPr>
        <w:t xml:space="preserve">. </w:t>
      </w:r>
      <w:r w:rsidR="0092672B" w:rsidRPr="0092672B">
        <w:rPr>
          <w:rFonts w:asciiTheme="minorHAnsi" w:hAnsiTheme="minorHAnsi" w:cstheme="minorHAnsi"/>
          <w:sz w:val="24"/>
          <w:szCs w:val="24"/>
        </w:rPr>
        <w:t>Компоненты компетенций и результаты (индикаторы) достижения компетенций могут</w:t>
      </w:r>
      <w:r w:rsidR="0092672B">
        <w:rPr>
          <w:rFonts w:asciiTheme="minorHAnsi" w:hAnsiTheme="minorHAnsi" w:cstheme="minorHAnsi"/>
          <w:sz w:val="24"/>
          <w:szCs w:val="24"/>
        </w:rPr>
        <w:t xml:space="preserve"> </w:t>
      </w:r>
      <w:bookmarkStart w:id="0" w:name="_GoBack"/>
      <w:bookmarkEnd w:id="0"/>
      <w:r w:rsidR="00E74C1B">
        <w:rPr>
          <w:rFonts w:asciiTheme="minorHAnsi" w:hAnsiTheme="minorHAnsi" w:cstheme="minorHAnsi"/>
          <w:sz w:val="24"/>
          <w:szCs w:val="24"/>
        </w:rPr>
        <w:t>применяться выборочно</w:t>
      </w:r>
      <w:r>
        <w:rPr>
          <w:rFonts w:asciiTheme="minorHAnsi" w:hAnsiTheme="minorHAnsi" w:cstheme="minorHAnsi"/>
          <w:sz w:val="24"/>
          <w:szCs w:val="24"/>
        </w:rPr>
        <w:t xml:space="preserve">, </w:t>
      </w:r>
      <w:r w:rsidRPr="00F0093D">
        <w:rPr>
          <w:rFonts w:asciiTheme="minorHAnsi" w:hAnsiTheme="minorHAnsi" w:cstheme="minorHAnsi"/>
          <w:sz w:val="24"/>
          <w:szCs w:val="24"/>
        </w:rPr>
        <w:t>чем ниже должностная позиция, тем больше технического компонента в модели компетенций</w:t>
      </w:r>
    </w:p>
    <w:p w14:paraId="3F2B988D" w14:textId="3D601831" w:rsidR="00B41FB6" w:rsidRPr="00081AAF" w:rsidRDefault="00F0093D" w:rsidP="00C622DD">
      <w:pPr>
        <w:jc w:val="center"/>
        <w:rPr>
          <w:rFonts w:asciiTheme="minorHAnsi" w:hAnsiTheme="minorHAnsi" w:cstheme="minorHAnsi"/>
          <w:sz w:val="22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Позиция субъекта деятельности /проекта</w:t>
      </w:r>
      <w:r w:rsidR="00EB413B">
        <w:rPr>
          <w:rFonts w:asciiTheme="minorHAnsi" w:hAnsiTheme="minorHAnsi" w:cstheme="minorHAnsi"/>
          <w:sz w:val="24"/>
          <w:szCs w:val="24"/>
        </w:rPr>
        <w:t xml:space="preserve">: </w:t>
      </w:r>
      <w:r w:rsidR="00081AAF">
        <w:rPr>
          <w:rFonts w:asciiTheme="minorHAnsi" w:hAnsiTheme="minorHAnsi" w:cstheme="minorHAnsi"/>
          <w:b/>
          <w:bCs/>
          <w:szCs w:val="28"/>
        </w:rPr>
        <w:t xml:space="preserve">Исследователь </w:t>
      </w:r>
      <w:r w:rsidR="00081AAF" w:rsidRPr="00081AAF">
        <w:rPr>
          <w:rFonts w:asciiTheme="minorHAnsi" w:hAnsiTheme="minorHAnsi" w:cstheme="minorHAnsi"/>
          <w:bCs/>
          <w:sz w:val="24"/>
          <w:szCs w:val="28"/>
        </w:rPr>
        <w:t>(поиск и формулирование проблемы, методология проведения исследований, выбор релевантных методик)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2972"/>
        <w:gridCol w:w="6379"/>
      </w:tblGrid>
      <w:tr w:rsidR="00EB413B" w:rsidRPr="00C622DD" w14:paraId="1716EA84" w14:textId="77777777" w:rsidTr="00EB413B">
        <w:tc>
          <w:tcPr>
            <w:tcW w:w="2972" w:type="dxa"/>
          </w:tcPr>
          <w:p w14:paraId="11CB214C" w14:textId="6B6533A1" w:rsidR="00EB413B" w:rsidRPr="00C622DD" w:rsidRDefault="00EB413B" w:rsidP="00EB413B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622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Структурные компоненты </w:t>
            </w:r>
            <w:r w:rsidRPr="00C622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br/>
              <w:t>компетенции</w:t>
            </w:r>
          </w:p>
        </w:tc>
        <w:tc>
          <w:tcPr>
            <w:tcW w:w="6379" w:type="dxa"/>
          </w:tcPr>
          <w:p w14:paraId="38C9217F" w14:textId="247A8BD2" w:rsidR="00EB413B" w:rsidRPr="00C622DD" w:rsidRDefault="00EB413B" w:rsidP="00EB413B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622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Результаты(индикаторы) достижения компетенции</w:t>
            </w:r>
          </w:p>
        </w:tc>
      </w:tr>
      <w:tr w:rsidR="00EB413B" w:rsidRPr="00C622DD" w14:paraId="23C925B6" w14:textId="77777777" w:rsidTr="00EB413B">
        <w:tc>
          <w:tcPr>
            <w:tcW w:w="2972" w:type="dxa"/>
            <w:vMerge w:val="restart"/>
          </w:tcPr>
          <w:p w14:paraId="652F9A93" w14:textId="5EC10954" w:rsidR="00EB413B" w:rsidRPr="00C622DD" w:rsidRDefault="00081AAF" w:rsidP="00F0093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81AAF">
              <w:rPr>
                <w:rFonts w:asciiTheme="minorHAnsi" w:hAnsiTheme="minorHAnsi" w:cstheme="minorHAnsi"/>
                <w:sz w:val="24"/>
                <w:szCs w:val="24"/>
              </w:rPr>
              <w:t>Поиск и формулирование проблемы</w:t>
            </w:r>
          </w:p>
        </w:tc>
        <w:tc>
          <w:tcPr>
            <w:tcW w:w="6379" w:type="dxa"/>
          </w:tcPr>
          <w:p w14:paraId="6E49E453" w14:textId="1252DDD6" w:rsidR="00EB413B" w:rsidRPr="00C622DD" w:rsidRDefault="00081AAF" w:rsidP="00F0093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81AAF">
              <w:rPr>
                <w:rFonts w:asciiTheme="minorHAnsi" w:hAnsiTheme="minorHAnsi" w:cstheme="minorHAnsi"/>
                <w:sz w:val="24"/>
                <w:szCs w:val="24"/>
              </w:rPr>
              <w:t>Способен описать деятельность по поиску оснований для формирования идеального представления о будущем состоянии объекта (предмета) и способе его проектирования;</w:t>
            </w:r>
          </w:p>
        </w:tc>
      </w:tr>
      <w:tr w:rsidR="00EB413B" w:rsidRPr="00C622DD" w14:paraId="79245A60" w14:textId="77777777" w:rsidTr="00EB413B">
        <w:tc>
          <w:tcPr>
            <w:tcW w:w="2972" w:type="dxa"/>
            <w:vMerge/>
          </w:tcPr>
          <w:p w14:paraId="76B87DC6" w14:textId="77777777" w:rsidR="00EB413B" w:rsidRPr="00C622DD" w:rsidRDefault="00EB413B" w:rsidP="00B41FB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9" w:type="dxa"/>
          </w:tcPr>
          <w:p w14:paraId="1EBDF9C9" w14:textId="584649DF" w:rsidR="00EB413B" w:rsidRPr="00C622DD" w:rsidRDefault="00081AAF" w:rsidP="00B41FB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81AAF">
              <w:rPr>
                <w:rFonts w:asciiTheme="minorHAnsi" w:hAnsiTheme="minorHAnsi" w:cstheme="minorHAnsi"/>
                <w:sz w:val="24"/>
                <w:szCs w:val="24"/>
              </w:rPr>
              <w:t>Способен провести ценностное самоопределение в проблемном поле проекта; может осуществить выбор из имеющихся возможностей</w:t>
            </w:r>
          </w:p>
        </w:tc>
      </w:tr>
      <w:tr w:rsidR="00EB413B" w:rsidRPr="00C622DD" w14:paraId="2C8F8BEC" w14:textId="77777777" w:rsidTr="00EB413B">
        <w:tc>
          <w:tcPr>
            <w:tcW w:w="2972" w:type="dxa"/>
            <w:vMerge/>
          </w:tcPr>
          <w:p w14:paraId="02AC0439" w14:textId="77777777" w:rsidR="00EB413B" w:rsidRPr="00C622DD" w:rsidRDefault="00EB413B" w:rsidP="00B41FB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9" w:type="dxa"/>
          </w:tcPr>
          <w:p w14:paraId="1C2AAF30" w14:textId="7706490D" w:rsidR="00EB413B" w:rsidRPr="00C622DD" w:rsidRDefault="00081AAF" w:rsidP="00F0093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81AAF">
              <w:rPr>
                <w:rFonts w:asciiTheme="minorHAnsi" w:hAnsiTheme="minorHAnsi" w:cstheme="minorHAnsi"/>
                <w:sz w:val="24"/>
                <w:szCs w:val="24"/>
              </w:rPr>
              <w:t xml:space="preserve">Способен реконструировать нормы, стимулирующие развитие (мировая практика, </w:t>
            </w:r>
            <w:proofErr w:type="spellStart"/>
            <w:r w:rsidRPr="00081AAF">
              <w:rPr>
                <w:rFonts w:asciiTheme="minorHAnsi" w:hAnsiTheme="minorHAnsi" w:cstheme="minorHAnsi"/>
                <w:sz w:val="24"/>
                <w:szCs w:val="24"/>
              </w:rPr>
              <w:t>бенчмарки</w:t>
            </w:r>
            <w:proofErr w:type="spellEnd"/>
            <w:r w:rsidRPr="00081AAF">
              <w:rPr>
                <w:rFonts w:asciiTheme="minorHAnsi" w:hAnsiTheme="minorHAnsi" w:cstheme="minorHAnsi"/>
                <w:sz w:val="24"/>
                <w:szCs w:val="24"/>
              </w:rPr>
              <w:t>) и выявлять нормы, не приводящие к развитию</w:t>
            </w:r>
          </w:p>
        </w:tc>
      </w:tr>
      <w:tr w:rsidR="00EB413B" w:rsidRPr="00C622DD" w14:paraId="47AB1D62" w14:textId="77777777" w:rsidTr="00EB413B">
        <w:tc>
          <w:tcPr>
            <w:tcW w:w="2972" w:type="dxa"/>
            <w:vMerge w:val="restart"/>
          </w:tcPr>
          <w:p w14:paraId="6D55D202" w14:textId="73C90056" w:rsidR="00EB413B" w:rsidRPr="00C622DD" w:rsidRDefault="00081AAF" w:rsidP="00B41FB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81AAF">
              <w:rPr>
                <w:rFonts w:asciiTheme="minorHAnsi" w:hAnsiTheme="minorHAnsi" w:cstheme="minorHAnsi"/>
                <w:sz w:val="24"/>
                <w:szCs w:val="24"/>
              </w:rPr>
              <w:t>Методология проведения исследований</w:t>
            </w:r>
          </w:p>
        </w:tc>
        <w:tc>
          <w:tcPr>
            <w:tcW w:w="6379" w:type="dxa"/>
          </w:tcPr>
          <w:p w14:paraId="1066828D" w14:textId="54C99C4F" w:rsidR="00EB413B" w:rsidRPr="00C622DD" w:rsidRDefault="00081AAF" w:rsidP="00B41FB6">
            <w:pPr>
              <w:rPr>
                <w:rFonts w:asciiTheme="minorHAnsi" w:hAnsiTheme="minorHAnsi" w:cstheme="minorHAnsi"/>
                <w:color w:val="1F1F1F"/>
                <w:sz w:val="24"/>
                <w:szCs w:val="24"/>
                <w:shd w:val="clear" w:color="auto" w:fill="FFFFFF"/>
              </w:rPr>
            </w:pPr>
            <w:r w:rsidRPr="00081AAF">
              <w:rPr>
                <w:rFonts w:asciiTheme="minorHAnsi" w:hAnsiTheme="minorHAnsi" w:cstheme="minorHAnsi"/>
                <w:color w:val="1F1F1F"/>
                <w:sz w:val="24"/>
                <w:szCs w:val="24"/>
                <w:shd w:val="clear" w:color="auto" w:fill="FFFFFF"/>
              </w:rPr>
              <w:t>способен вырабатывать новые знания, осуществлять прогноз на основе анализа имеющейся информации</w:t>
            </w:r>
          </w:p>
        </w:tc>
      </w:tr>
      <w:tr w:rsidR="00EB413B" w:rsidRPr="00C622DD" w14:paraId="392F0BCB" w14:textId="77777777" w:rsidTr="00EB413B">
        <w:tc>
          <w:tcPr>
            <w:tcW w:w="2972" w:type="dxa"/>
            <w:vMerge/>
          </w:tcPr>
          <w:p w14:paraId="78500D47" w14:textId="77777777" w:rsidR="00EB413B" w:rsidRPr="00C622DD" w:rsidRDefault="00EB413B" w:rsidP="00B41FB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9" w:type="dxa"/>
          </w:tcPr>
          <w:p w14:paraId="321A6204" w14:textId="0504D2E3" w:rsidR="00EB413B" w:rsidRPr="00C622DD" w:rsidRDefault="00081AAF" w:rsidP="00B41FB6">
            <w:pPr>
              <w:rPr>
                <w:rFonts w:asciiTheme="minorHAnsi" w:hAnsiTheme="minorHAnsi" w:cstheme="minorHAnsi"/>
                <w:color w:val="1F1F1F"/>
                <w:sz w:val="24"/>
                <w:szCs w:val="24"/>
                <w:shd w:val="clear" w:color="auto" w:fill="FFFFFF"/>
              </w:rPr>
            </w:pPr>
            <w:r w:rsidRPr="00081AAF">
              <w:rPr>
                <w:rFonts w:asciiTheme="minorHAnsi" w:hAnsiTheme="minorHAnsi" w:cstheme="minorHAnsi"/>
                <w:color w:val="1F1F1F"/>
                <w:sz w:val="24"/>
                <w:szCs w:val="24"/>
                <w:shd w:val="clear" w:color="auto" w:fill="FFFFFF"/>
              </w:rPr>
              <w:t>способен генерировать новые знания, новые принципы, методы исследования, изобретения, способные изменить границы отрасли</w:t>
            </w:r>
          </w:p>
        </w:tc>
      </w:tr>
      <w:tr w:rsidR="008E1AF0" w:rsidRPr="00C622DD" w14:paraId="7B8EE84F" w14:textId="77777777" w:rsidTr="00EB413B">
        <w:tc>
          <w:tcPr>
            <w:tcW w:w="2972" w:type="dxa"/>
            <w:vMerge/>
          </w:tcPr>
          <w:p w14:paraId="1987777D" w14:textId="77777777" w:rsidR="008E1AF0" w:rsidRPr="00C622DD" w:rsidRDefault="008E1AF0" w:rsidP="00B41FB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9" w:type="dxa"/>
          </w:tcPr>
          <w:p w14:paraId="7CFFC754" w14:textId="74143F60" w:rsidR="008E1AF0" w:rsidRPr="00C622DD" w:rsidRDefault="00081AAF" w:rsidP="00B41FB6">
            <w:pPr>
              <w:rPr>
                <w:rFonts w:asciiTheme="minorHAnsi" w:hAnsiTheme="minorHAnsi" w:cstheme="minorHAnsi"/>
                <w:color w:val="1F1F1F"/>
                <w:sz w:val="24"/>
                <w:szCs w:val="24"/>
                <w:shd w:val="clear" w:color="auto" w:fill="FFFFFF"/>
              </w:rPr>
            </w:pPr>
            <w:r w:rsidRPr="00081AAF">
              <w:rPr>
                <w:rFonts w:asciiTheme="minorHAnsi" w:hAnsiTheme="minorHAnsi" w:cstheme="minorHAnsi"/>
                <w:color w:val="1F1F1F"/>
                <w:sz w:val="24"/>
                <w:szCs w:val="24"/>
                <w:shd w:val="clear" w:color="auto" w:fill="FFFFFF"/>
              </w:rPr>
              <w:t>способен к сбору, производству, анализу использованию, распространению научных данных с соблюдением правовых и других ограничений</w:t>
            </w:r>
          </w:p>
        </w:tc>
      </w:tr>
      <w:tr w:rsidR="008E1AF0" w:rsidRPr="00C622DD" w14:paraId="3EED9DCD" w14:textId="77777777" w:rsidTr="00EB413B">
        <w:tc>
          <w:tcPr>
            <w:tcW w:w="2972" w:type="dxa"/>
            <w:vMerge/>
          </w:tcPr>
          <w:p w14:paraId="52BECE96" w14:textId="77777777" w:rsidR="008E1AF0" w:rsidRPr="00C622DD" w:rsidRDefault="008E1AF0" w:rsidP="00B41FB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9" w:type="dxa"/>
          </w:tcPr>
          <w:p w14:paraId="7D083531" w14:textId="1042767F" w:rsidR="008E1AF0" w:rsidRPr="00C622DD" w:rsidRDefault="00081AAF" w:rsidP="00B41FB6">
            <w:pPr>
              <w:rPr>
                <w:rFonts w:asciiTheme="minorHAnsi" w:hAnsiTheme="minorHAnsi" w:cstheme="minorHAnsi"/>
                <w:color w:val="1F1F1F"/>
                <w:sz w:val="24"/>
                <w:szCs w:val="24"/>
                <w:shd w:val="clear" w:color="auto" w:fill="FFFFFF"/>
              </w:rPr>
            </w:pPr>
            <w:r w:rsidRPr="00081AAF">
              <w:rPr>
                <w:rFonts w:asciiTheme="minorHAnsi" w:hAnsiTheme="minorHAnsi" w:cstheme="minorHAnsi"/>
                <w:color w:val="1F1F1F"/>
                <w:sz w:val="24"/>
                <w:szCs w:val="24"/>
                <w:shd w:val="clear" w:color="auto" w:fill="FFFFFF"/>
              </w:rPr>
              <w:t>способен к работе с библиотечной и иной информацией, владение информационными технологиями</w:t>
            </w:r>
          </w:p>
        </w:tc>
      </w:tr>
      <w:tr w:rsidR="008E1AF0" w:rsidRPr="00C622DD" w14:paraId="65D86A4B" w14:textId="77777777" w:rsidTr="00EB413B">
        <w:tc>
          <w:tcPr>
            <w:tcW w:w="2972" w:type="dxa"/>
            <w:vMerge/>
          </w:tcPr>
          <w:p w14:paraId="476C19E0" w14:textId="77777777" w:rsidR="008E1AF0" w:rsidRPr="00C622DD" w:rsidRDefault="008E1AF0" w:rsidP="00B41FB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9" w:type="dxa"/>
          </w:tcPr>
          <w:p w14:paraId="192970C8" w14:textId="2EB5C1F6" w:rsidR="008E1AF0" w:rsidRPr="00C622DD" w:rsidRDefault="00081AAF" w:rsidP="00B41FB6">
            <w:pPr>
              <w:rPr>
                <w:rFonts w:asciiTheme="minorHAnsi" w:hAnsiTheme="minorHAnsi" w:cstheme="minorHAnsi"/>
                <w:color w:val="1F1F1F"/>
                <w:sz w:val="24"/>
                <w:szCs w:val="24"/>
                <w:shd w:val="clear" w:color="auto" w:fill="FFFFFF"/>
              </w:rPr>
            </w:pPr>
            <w:r w:rsidRPr="00081AAF">
              <w:rPr>
                <w:rFonts w:asciiTheme="minorHAnsi" w:hAnsiTheme="minorHAnsi" w:cstheme="minorHAnsi"/>
                <w:color w:val="1F1F1F"/>
                <w:sz w:val="24"/>
                <w:szCs w:val="24"/>
                <w:shd w:val="clear" w:color="auto" w:fill="FFFFFF"/>
              </w:rPr>
              <w:t>способен осуществлять различные процедуры исследовательской деятельности, способен проводить исследования</w:t>
            </w:r>
          </w:p>
        </w:tc>
      </w:tr>
      <w:tr w:rsidR="00C622DD" w:rsidRPr="00C622DD" w14:paraId="3F987758" w14:textId="77777777" w:rsidTr="00EB413B">
        <w:tc>
          <w:tcPr>
            <w:tcW w:w="2972" w:type="dxa"/>
            <w:vMerge w:val="restart"/>
          </w:tcPr>
          <w:p w14:paraId="4CFDAB5D" w14:textId="3375E5A1" w:rsidR="00C622DD" w:rsidRPr="00C622DD" w:rsidRDefault="00081AAF" w:rsidP="00B41FB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81AAF">
              <w:rPr>
                <w:rFonts w:asciiTheme="minorHAnsi" w:hAnsiTheme="minorHAnsi" w:cstheme="minorHAnsi"/>
                <w:sz w:val="24"/>
                <w:szCs w:val="24"/>
              </w:rPr>
              <w:t>Публикация результатов исследования</w:t>
            </w:r>
          </w:p>
        </w:tc>
        <w:tc>
          <w:tcPr>
            <w:tcW w:w="6379" w:type="dxa"/>
          </w:tcPr>
          <w:p w14:paraId="3AA3F91C" w14:textId="3B4DE0E6" w:rsidR="00C622DD" w:rsidRPr="00C622DD" w:rsidRDefault="00081AAF" w:rsidP="00B41FB6">
            <w:pPr>
              <w:rPr>
                <w:rFonts w:asciiTheme="minorHAnsi" w:hAnsiTheme="minorHAnsi" w:cstheme="minorHAnsi"/>
                <w:color w:val="1F1F1F"/>
                <w:sz w:val="24"/>
                <w:szCs w:val="24"/>
                <w:shd w:val="clear" w:color="auto" w:fill="FFFFFF"/>
              </w:rPr>
            </w:pPr>
            <w:r w:rsidRPr="00081AAF">
              <w:rPr>
                <w:rFonts w:asciiTheme="minorHAnsi" w:hAnsiTheme="minorHAnsi" w:cstheme="minorHAnsi"/>
                <w:color w:val="1F1F1F"/>
                <w:sz w:val="24"/>
                <w:szCs w:val="24"/>
                <w:shd w:val="clear" w:color="auto" w:fill="FFFFFF"/>
              </w:rPr>
              <w:t xml:space="preserve">способен к академической коммуникации в устной и письменной форме, в </w:t>
            </w:r>
            <w:proofErr w:type="spellStart"/>
            <w:r w:rsidRPr="00081AAF">
              <w:rPr>
                <w:rFonts w:asciiTheme="minorHAnsi" w:hAnsiTheme="minorHAnsi" w:cstheme="minorHAnsi"/>
                <w:color w:val="1F1F1F"/>
                <w:sz w:val="24"/>
                <w:szCs w:val="24"/>
                <w:shd w:val="clear" w:color="auto" w:fill="FFFFFF"/>
              </w:rPr>
              <w:t>т.ч</w:t>
            </w:r>
            <w:proofErr w:type="spellEnd"/>
            <w:r w:rsidRPr="00081AAF">
              <w:rPr>
                <w:rFonts w:asciiTheme="minorHAnsi" w:hAnsiTheme="minorHAnsi" w:cstheme="minorHAnsi"/>
                <w:color w:val="1F1F1F"/>
                <w:sz w:val="24"/>
                <w:szCs w:val="24"/>
                <w:shd w:val="clear" w:color="auto" w:fill="FFFFFF"/>
              </w:rPr>
              <w:t>. на иностранном языке</w:t>
            </w:r>
          </w:p>
        </w:tc>
      </w:tr>
      <w:tr w:rsidR="00C622DD" w:rsidRPr="00C622DD" w14:paraId="628233FA" w14:textId="77777777" w:rsidTr="00EB413B">
        <w:tc>
          <w:tcPr>
            <w:tcW w:w="2972" w:type="dxa"/>
            <w:vMerge/>
          </w:tcPr>
          <w:p w14:paraId="2C350B85" w14:textId="77777777" w:rsidR="00C622DD" w:rsidRPr="00C622DD" w:rsidRDefault="00C622DD" w:rsidP="00B41FB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9" w:type="dxa"/>
          </w:tcPr>
          <w:p w14:paraId="0A07A644" w14:textId="7E0B3610" w:rsidR="00C622DD" w:rsidRPr="00C622DD" w:rsidRDefault="00081AAF" w:rsidP="00B41FB6">
            <w:pPr>
              <w:rPr>
                <w:rFonts w:asciiTheme="minorHAnsi" w:hAnsiTheme="minorHAnsi" w:cstheme="minorHAnsi"/>
                <w:color w:val="1F1F1F"/>
                <w:sz w:val="24"/>
                <w:szCs w:val="24"/>
                <w:shd w:val="clear" w:color="auto" w:fill="FFFFFF"/>
              </w:rPr>
            </w:pPr>
            <w:r w:rsidRPr="00081AAF">
              <w:rPr>
                <w:rFonts w:asciiTheme="minorHAnsi" w:hAnsiTheme="minorHAnsi" w:cstheme="minorHAnsi"/>
                <w:color w:val="1F1F1F"/>
                <w:sz w:val="24"/>
                <w:szCs w:val="24"/>
                <w:shd w:val="clear" w:color="auto" w:fill="FFFFFF"/>
              </w:rPr>
              <w:t>способен к публичной защите научных работ</w:t>
            </w:r>
          </w:p>
        </w:tc>
      </w:tr>
      <w:tr w:rsidR="008E1AF0" w:rsidRPr="00C622DD" w14:paraId="3EDF63F6" w14:textId="77777777" w:rsidTr="00EB413B">
        <w:tc>
          <w:tcPr>
            <w:tcW w:w="2972" w:type="dxa"/>
            <w:vMerge/>
          </w:tcPr>
          <w:p w14:paraId="5A6AC7E3" w14:textId="77777777" w:rsidR="008E1AF0" w:rsidRPr="00C622DD" w:rsidRDefault="008E1AF0" w:rsidP="00B41FB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9" w:type="dxa"/>
          </w:tcPr>
          <w:p w14:paraId="4D833D9C" w14:textId="5750EF37" w:rsidR="008E1AF0" w:rsidRPr="00C622DD" w:rsidRDefault="00081AAF" w:rsidP="00B41FB6">
            <w:pPr>
              <w:rPr>
                <w:rFonts w:asciiTheme="minorHAnsi" w:hAnsiTheme="minorHAnsi" w:cstheme="minorHAnsi"/>
                <w:color w:val="1F1F1F"/>
                <w:sz w:val="24"/>
                <w:szCs w:val="24"/>
                <w:shd w:val="clear" w:color="auto" w:fill="FFFFFF"/>
              </w:rPr>
            </w:pPr>
            <w:r w:rsidRPr="00081AAF">
              <w:rPr>
                <w:rFonts w:asciiTheme="minorHAnsi" w:hAnsiTheme="minorHAnsi" w:cstheme="minorHAnsi"/>
                <w:color w:val="1F1F1F"/>
                <w:sz w:val="24"/>
                <w:szCs w:val="24"/>
                <w:shd w:val="clear" w:color="auto" w:fill="FFFFFF"/>
              </w:rPr>
              <w:t>способен проявлять исследовательскую честность и этические навыки</w:t>
            </w:r>
          </w:p>
        </w:tc>
      </w:tr>
      <w:tr w:rsidR="008E1AF0" w:rsidRPr="00C622DD" w14:paraId="6DA1B1FD" w14:textId="77777777" w:rsidTr="00EB413B">
        <w:tc>
          <w:tcPr>
            <w:tcW w:w="2972" w:type="dxa"/>
            <w:vMerge/>
          </w:tcPr>
          <w:p w14:paraId="1865646F" w14:textId="77777777" w:rsidR="008E1AF0" w:rsidRPr="00C622DD" w:rsidRDefault="008E1AF0" w:rsidP="00B41FB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9" w:type="dxa"/>
          </w:tcPr>
          <w:p w14:paraId="04CAA828" w14:textId="79C09ABE" w:rsidR="008E1AF0" w:rsidRPr="00C622DD" w:rsidRDefault="00081AAF" w:rsidP="00B41FB6">
            <w:pPr>
              <w:rPr>
                <w:rFonts w:asciiTheme="minorHAnsi" w:hAnsiTheme="minorHAnsi" w:cstheme="minorHAnsi"/>
                <w:color w:val="1F1F1F"/>
                <w:sz w:val="24"/>
                <w:szCs w:val="24"/>
                <w:shd w:val="clear" w:color="auto" w:fill="FFFFFF"/>
              </w:rPr>
            </w:pPr>
            <w:r w:rsidRPr="00081AAF">
              <w:rPr>
                <w:rFonts w:asciiTheme="minorHAnsi" w:hAnsiTheme="minorHAnsi" w:cstheme="minorHAnsi"/>
                <w:color w:val="1F1F1F"/>
                <w:sz w:val="24"/>
                <w:szCs w:val="24"/>
                <w:shd w:val="clear" w:color="auto" w:fill="FFFFFF"/>
              </w:rPr>
              <w:t>способен к сотрудничеству</w:t>
            </w:r>
          </w:p>
        </w:tc>
      </w:tr>
      <w:tr w:rsidR="008E1AF0" w:rsidRPr="00C622DD" w14:paraId="3E8A33B0" w14:textId="77777777" w:rsidTr="00EB413B">
        <w:tc>
          <w:tcPr>
            <w:tcW w:w="2972" w:type="dxa"/>
            <w:vMerge/>
          </w:tcPr>
          <w:p w14:paraId="1B7C3FCD" w14:textId="77777777" w:rsidR="008E1AF0" w:rsidRPr="00C622DD" w:rsidRDefault="008E1AF0" w:rsidP="00B41FB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9" w:type="dxa"/>
          </w:tcPr>
          <w:p w14:paraId="08A8607C" w14:textId="55E427F3" w:rsidR="008E1AF0" w:rsidRPr="00C622DD" w:rsidRDefault="00081AAF" w:rsidP="00B41FB6">
            <w:pPr>
              <w:rPr>
                <w:rFonts w:asciiTheme="minorHAnsi" w:hAnsiTheme="minorHAnsi" w:cstheme="minorHAnsi"/>
                <w:color w:val="1F1F1F"/>
                <w:sz w:val="24"/>
                <w:szCs w:val="24"/>
                <w:shd w:val="clear" w:color="auto" w:fill="FFFFFF"/>
              </w:rPr>
            </w:pPr>
            <w:r w:rsidRPr="00081AAF">
              <w:rPr>
                <w:rFonts w:asciiTheme="minorHAnsi" w:hAnsiTheme="minorHAnsi" w:cstheme="minorHAnsi"/>
                <w:color w:val="1F1F1F"/>
                <w:sz w:val="24"/>
                <w:szCs w:val="24"/>
                <w:shd w:val="clear" w:color="auto" w:fill="FFFFFF"/>
              </w:rPr>
              <w:t xml:space="preserve">способен к оформлению </w:t>
            </w:r>
            <w:proofErr w:type="spellStart"/>
            <w:r w:rsidRPr="00081AAF">
              <w:rPr>
                <w:rFonts w:asciiTheme="minorHAnsi" w:hAnsiTheme="minorHAnsi" w:cstheme="minorHAnsi"/>
                <w:color w:val="1F1F1F"/>
                <w:sz w:val="24"/>
                <w:szCs w:val="24"/>
                <w:shd w:val="clear" w:color="auto" w:fill="FFFFFF"/>
              </w:rPr>
              <w:t>грантовой</w:t>
            </w:r>
            <w:proofErr w:type="spellEnd"/>
            <w:r w:rsidRPr="00081AAF">
              <w:rPr>
                <w:rFonts w:asciiTheme="minorHAnsi" w:hAnsiTheme="minorHAnsi" w:cstheme="minorHAnsi"/>
                <w:color w:val="1F1F1F"/>
                <w:sz w:val="24"/>
                <w:szCs w:val="24"/>
                <w:shd w:val="clear" w:color="auto" w:fill="FFFFFF"/>
              </w:rPr>
              <w:t xml:space="preserve"> документации</w:t>
            </w:r>
          </w:p>
        </w:tc>
      </w:tr>
    </w:tbl>
    <w:p w14:paraId="30ACF995" w14:textId="2218029B" w:rsidR="00EB413B" w:rsidRPr="00B41FB6" w:rsidRDefault="00EB413B" w:rsidP="00B41FB6">
      <w:pPr>
        <w:rPr>
          <w:rFonts w:asciiTheme="minorHAnsi" w:hAnsiTheme="minorHAnsi" w:cstheme="minorHAnsi"/>
          <w:sz w:val="24"/>
          <w:szCs w:val="24"/>
        </w:rPr>
      </w:pPr>
    </w:p>
    <w:sectPr w:rsidR="00EB413B" w:rsidRPr="00B41F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B2F"/>
    <w:rsid w:val="00081AAF"/>
    <w:rsid w:val="00130B2F"/>
    <w:rsid w:val="002A7240"/>
    <w:rsid w:val="003D44E5"/>
    <w:rsid w:val="008076B8"/>
    <w:rsid w:val="008E1AF0"/>
    <w:rsid w:val="0092672B"/>
    <w:rsid w:val="00932500"/>
    <w:rsid w:val="00B41FB6"/>
    <w:rsid w:val="00C622DD"/>
    <w:rsid w:val="00E74C1B"/>
    <w:rsid w:val="00EB413B"/>
    <w:rsid w:val="00F00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C0276"/>
  <w15:chartTrackingRefBased/>
  <w15:docId w15:val="{1EC89886-BCA5-4B87-AC8D-2DEE40AF1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kern w:val="2"/>
        <w:sz w:val="28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1F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Русакова</dc:creator>
  <cp:keywords/>
  <dc:description/>
  <cp:lastModifiedBy>Русакова Ольга Александровна</cp:lastModifiedBy>
  <cp:revision>10</cp:revision>
  <dcterms:created xsi:type="dcterms:W3CDTF">2023-10-10T16:35:00Z</dcterms:created>
  <dcterms:modified xsi:type="dcterms:W3CDTF">2023-10-11T09:07:00Z</dcterms:modified>
</cp:coreProperties>
</file>